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6A68F296" w14:textId="38D02F62" w:rsidR="004C7CEC" w:rsidRPr="004C7CEC" w:rsidRDefault="004C7CEC" w:rsidP="004C7CEC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4C7CEC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Infermieri ed operatori di supporto: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Pr="004C7CEC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attori dell’assistenza</w:t>
      </w:r>
    </w:p>
    <w:p w14:paraId="07F6EBD9" w14:textId="272354B8" w:rsidR="00EE1036" w:rsidRPr="00487069" w:rsidRDefault="005344C7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7</w:t>
      </w:r>
      <w:r w:rsidR="00C818B8">
        <w:rPr>
          <w:rFonts w:ascii="Tahoma" w:hAnsi="Tahoma" w:cs="Tahoma"/>
          <w:bCs/>
          <w:color w:val="003366"/>
        </w:rPr>
        <w:t xml:space="preserve"> </w:t>
      </w:r>
      <w:r w:rsidR="004C7CEC">
        <w:rPr>
          <w:rFonts w:ascii="Tahoma" w:hAnsi="Tahoma" w:cs="Tahoma"/>
          <w:bCs/>
          <w:color w:val="003366"/>
        </w:rPr>
        <w:t>Giugn</w:t>
      </w:r>
      <w:r w:rsidR="00C818B8">
        <w:rPr>
          <w:rFonts w:ascii="Tahoma" w:hAnsi="Tahoma" w:cs="Tahoma"/>
          <w:bCs/>
          <w:color w:val="003366"/>
        </w:rPr>
        <w:t>o 2014</w:t>
      </w:r>
      <w:r w:rsidR="00487069">
        <w:rPr>
          <w:rFonts w:ascii="Tahoma" w:hAnsi="Tahoma" w:cs="Tahoma"/>
          <w:bCs/>
          <w:color w:val="003366"/>
        </w:rPr>
        <w:br/>
      </w:r>
      <w:r w:rsidR="004C7CEC">
        <w:rPr>
          <w:rFonts w:ascii="Tahoma" w:hAnsi="Tahoma" w:cs="Tahoma"/>
          <w:bCs/>
          <w:color w:val="1F497D" w:themeColor="text2"/>
        </w:rPr>
        <w:t xml:space="preserve">Centro Polifunzionale Grotte di Sant’Angelo – Cassano allo </w:t>
      </w:r>
      <w:proofErr w:type="gramStart"/>
      <w:r w:rsidR="004C7CEC">
        <w:rPr>
          <w:rFonts w:ascii="Tahoma" w:hAnsi="Tahoma" w:cs="Tahoma"/>
          <w:bCs/>
          <w:color w:val="1F497D" w:themeColor="text2"/>
        </w:rPr>
        <w:t>Ionio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4C7CEC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4C7CE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25B69A1F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4C7CEC" w:rsidRPr="004C7CEC">
        <w:rPr>
          <w:rFonts w:ascii="Tahoma" w:eastAsiaTheme="minorHAnsi" w:hAnsi="Tahoma" w:cs="Tahoma"/>
          <w:color w:val="1F497D" w:themeColor="text2"/>
          <w:lang w:eastAsia="en-US"/>
        </w:rPr>
        <w:t>97565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</w:t>
      </w:r>
      <w:r w:rsidR="004C7CEC">
        <w:rPr>
          <w:rFonts w:ascii="Tahoma" w:hAnsi="Tahoma" w:cs="Tahoma"/>
          <w:bCs/>
          <w:color w:val="1F497D" w:themeColor="text2"/>
        </w:rPr>
        <w:t xml:space="preserve">ECM </w:t>
      </w:r>
      <w:r w:rsidRPr="00325D1E">
        <w:rPr>
          <w:rFonts w:ascii="Tahoma" w:hAnsi="Tahoma" w:cs="Tahoma"/>
          <w:bCs/>
          <w:color w:val="1F497D" w:themeColor="text2"/>
        </w:rPr>
        <w:t xml:space="preserve">per </w:t>
      </w:r>
      <w:r w:rsidR="00F3624F">
        <w:rPr>
          <w:rFonts w:ascii="Tahoma" w:hAnsi="Tahoma" w:cs="Tahoma"/>
          <w:b/>
          <w:bCs/>
          <w:color w:val="1F497D" w:themeColor="text2"/>
        </w:rPr>
        <w:t>INFERMIERI</w:t>
      </w:r>
      <w:r w:rsidR="00E05173">
        <w:rPr>
          <w:rFonts w:ascii="Tahoma" w:hAnsi="Tahoma" w:cs="Tahoma"/>
          <w:b/>
          <w:bCs/>
          <w:color w:val="1F497D" w:themeColor="text2"/>
        </w:rPr>
        <w:t xml:space="preserve"> </w:t>
      </w:r>
      <w:r w:rsidR="005344C7">
        <w:rPr>
          <w:rFonts w:ascii="Tahoma" w:hAnsi="Tahoma" w:cs="Tahoma"/>
          <w:bCs/>
          <w:color w:val="1F497D" w:themeColor="text2"/>
        </w:rPr>
        <w:t xml:space="preserve">e </w:t>
      </w:r>
      <w:r w:rsidR="004C7CEC">
        <w:rPr>
          <w:rFonts w:ascii="Tahoma" w:hAnsi="Tahoma" w:cs="Tahoma"/>
          <w:b/>
          <w:bCs/>
          <w:color w:val="1F497D" w:themeColor="text2"/>
        </w:rPr>
        <w:t>INFERMIERI</w:t>
      </w:r>
      <w:r w:rsidR="004C7CEC">
        <w:rPr>
          <w:rFonts w:ascii="Tahoma" w:hAnsi="Tahoma" w:cs="Tahoma"/>
          <w:b/>
          <w:bCs/>
          <w:color w:val="1F497D" w:themeColor="text2"/>
        </w:rPr>
        <w:t xml:space="preserve"> PEDIATRICI</w:t>
      </w:r>
      <w:r w:rsidR="005344C7">
        <w:rPr>
          <w:rFonts w:ascii="Tahoma" w:hAnsi="Tahoma" w:cs="Tahoma"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C818B8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5727FD55" w14:textId="219A61FE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C818B8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 xml:space="preserve">iscrizione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>pervenuta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.</w:t>
      </w:r>
      <w:r w:rsidR="00211F90">
        <w:rPr>
          <w:rFonts w:ascii="Tahoma" w:hAnsi="Tahoma" w:cs="Tahoma"/>
          <w:color w:val="1F497D" w:themeColor="text2"/>
        </w:rPr>
        <w:t xml:space="preserve"> </w:t>
      </w:r>
      <w:bookmarkStart w:id="0" w:name="_GoBack"/>
      <w:bookmarkEnd w:id="0"/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55405C4B" w14:textId="77777777" w:rsidR="00487069" w:rsidRPr="004C7CEC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3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4C7CEC"/>
    <w:rsid w:val="005344C7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10</cp:revision>
  <cp:lastPrinted>2013-06-07T10:21:00Z</cp:lastPrinted>
  <dcterms:created xsi:type="dcterms:W3CDTF">2013-06-07T10:21:00Z</dcterms:created>
  <dcterms:modified xsi:type="dcterms:W3CDTF">2014-05-22T08:54:00Z</dcterms:modified>
</cp:coreProperties>
</file>